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62" w:rsidRDefault="00E62659">
      <w:pPr>
        <w:rPr>
          <w:noProof/>
          <w:lang w:eastAsia="fr-FR"/>
        </w:rPr>
      </w:pPr>
    </w:p>
    <w:p w:rsidR="00F11715" w:rsidRDefault="00F11715">
      <w:pPr>
        <w:rPr>
          <w:noProof/>
          <w:lang w:eastAsia="fr-FR"/>
        </w:rPr>
      </w:pPr>
      <w:r>
        <w:rPr>
          <w:rFonts w:ascii="Helvetica" w:hAnsi="Helvetica" w:cs="Helvetica"/>
          <w:noProof/>
          <w:color w:val="1155CC"/>
          <w:sz w:val="20"/>
          <w:szCs w:val="20"/>
          <w:lang w:eastAsia="fr-FR"/>
        </w:rPr>
        <w:drawing>
          <wp:inline distT="0" distB="0" distL="0" distR="0" wp14:anchorId="333B6A10" wp14:editId="7F0FF285">
            <wp:extent cx="5670550" cy="3771900"/>
            <wp:effectExtent l="0" t="0" r="6350" b="0"/>
            <wp:docPr id="2" name="Image 2" descr="Invitation, Assises du Très Haut Débit 201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ation, Assises du Très Haut Débit 201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15" w:rsidRDefault="00F11715">
      <w:pPr>
        <w:rPr>
          <w:noProof/>
          <w:lang w:eastAsia="fr-FR"/>
        </w:rPr>
      </w:pPr>
    </w:p>
    <w:bookmarkStart w:id="0" w:name="_GoBack"/>
    <w:bookmarkEnd w:id="0"/>
    <w:p w:rsidR="00F11715" w:rsidRDefault="00F11715" w:rsidP="00F11715">
      <w:pPr>
        <w:jc w:val="center"/>
      </w:pPr>
      <w:r w:rsidRPr="00F11715">
        <w:rPr>
          <w:sz w:val="32"/>
        </w:rPr>
        <w:fldChar w:fldCharType="begin"/>
      </w:r>
      <w:r w:rsidRPr="00F11715">
        <w:rPr>
          <w:sz w:val="32"/>
        </w:rPr>
        <w:instrText xml:space="preserve"> HYPERLINK "http://treshautdebit.aromates.fr/" </w:instrText>
      </w:r>
      <w:r w:rsidRPr="00F11715">
        <w:rPr>
          <w:sz w:val="32"/>
        </w:rPr>
      </w:r>
      <w:r w:rsidRPr="00F11715">
        <w:rPr>
          <w:sz w:val="32"/>
        </w:rPr>
        <w:fldChar w:fldCharType="separate"/>
      </w:r>
      <w:r w:rsidRPr="00F11715">
        <w:rPr>
          <w:rStyle w:val="Lienhypertexte"/>
          <w:sz w:val="32"/>
        </w:rPr>
        <w:t>PROGRAMME 2019</w:t>
      </w:r>
      <w:r w:rsidRPr="00F11715">
        <w:rPr>
          <w:sz w:val="32"/>
        </w:rPr>
        <w:fldChar w:fldCharType="end"/>
      </w:r>
    </w:p>
    <w:sectPr w:rsidR="00F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15"/>
    <w:rsid w:val="00391F4D"/>
    <w:rsid w:val="009F789C"/>
    <w:rsid w:val="00E62659"/>
    <w:rsid w:val="00F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0864-6207-4728-846B-2A9F7BE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qbusantre.com/abc/A0wiBGkBUM3QBJBEA4g4mNMQ5OYIjAaWM3V5eqg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dupre</dc:creator>
  <cp:keywords/>
  <dc:description/>
  <cp:lastModifiedBy>bernard dupre</cp:lastModifiedBy>
  <cp:revision>1</cp:revision>
  <dcterms:created xsi:type="dcterms:W3CDTF">2019-06-19T19:42:00Z</dcterms:created>
  <dcterms:modified xsi:type="dcterms:W3CDTF">2019-06-19T19:54:00Z</dcterms:modified>
</cp:coreProperties>
</file>